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W w:w="10387" w:type="dxa"/>
        <w:tblInd w:w="-3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4"/>
        <w:gridCol w:w="3261"/>
        <w:gridCol w:w="493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10387" w:type="dxa"/>
            <w:gridSpan w:val="3"/>
          </w:tcPr>
          <w:p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 w:val="48"/>
                <w:szCs w:val="48"/>
                <w:lang w:val="en-US" w:eastAsia="zh-CN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Xxx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    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</w:trPr>
        <w:tc>
          <w:tcPr>
            <w:tcW w:w="2194" w:type="dxa"/>
          </w:tcPr>
          <w:p>
            <w:pPr>
              <w:spacing w:after="163" w:afterLines="50" w:line="320" w:lineRule="exact"/>
              <w:ind w:firstLine="27" w:firstLineChars="13"/>
              <w:rPr>
                <w:rFonts w:ascii="微软雅黑" w:hAnsi="微软雅黑" w:eastAsia="微软雅黑"/>
                <w:szCs w:val="21"/>
              </w:rPr>
            </w:pPr>
            <w:r>
              <w:rPr>
                <w:rFonts w:hint="eastAsia" w:ascii="微软雅黑" w:hAnsi="微软雅黑" w:eastAsia="微软雅黑"/>
                <w:szCs w:val="21"/>
              </w:rPr>
              <w:t xml:space="preserve">18811323260 </w:t>
            </w:r>
            <w:r>
              <w:rPr>
                <w:rFonts w:ascii="微软雅黑" w:hAnsi="微软雅黑" w:eastAsia="微软雅黑"/>
                <w:szCs w:val="21"/>
              </w:rPr>
              <w:t xml:space="preserve">    </w:t>
            </w:r>
          </w:p>
          <w:p>
            <w:pPr>
              <w:spacing w:after="163" w:afterLines="50" w:line="320" w:lineRule="exact"/>
              <w:ind w:firstLine="27" w:firstLineChars="13"/>
              <w:rPr>
                <w:rFonts w:ascii="微软雅黑" w:hAnsi="微软雅黑" w:eastAsia="微软雅黑"/>
                <w:b/>
                <w:color w:val="404040" w:themeColor="text1" w:themeTint="BF"/>
                <w:sz w:val="48"/>
                <w:szCs w:val="48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szCs w:val="21"/>
              </w:rPr>
              <w:t xml:space="preserve">硕士研究生 </w:t>
            </w:r>
            <w:r>
              <w:rPr>
                <w:rFonts w:ascii="微软雅黑" w:hAnsi="微软雅黑" w:eastAsia="微软雅黑"/>
                <w:szCs w:val="21"/>
              </w:rPr>
              <w:t xml:space="preserve">  </w:t>
            </w:r>
          </w:p>
        </w:tc>
        <w:tc>
          <w:tcPr>
            <w:tcW w:w="3261" w:type="dxa"/>
          </w:tcPr>
          <w:p>
            <w:pPr>
              <w:spacing w:after="163" w:afterLines="50" w:line="320" w:lineRule="exact"/>
              <w:rPr>
                <w:rFonts w:ascii="微软雅黑" w:hAnsi="微软雅黑" w:eastAsia="微软雅黑"/>
                <w:szCs w:val="21"/>
              </w:rPr>
            </w:pPr>
            <w:r>
              <w:rPr>
                <w:rFonts w:hint="eastAsia" w:ascii="微软雅黑" w:hAnsi="微软雅黑" w:eastAsia="微软雅黑"/>
                <w:szCs w:val="21"/>
                <w:lang w:val="en-US" w:eastAsia="zh-CN"/>
              </w:rPr>
              <w:t>Xx</w:t>
            </w:r>
            <w:r>
              <w:rPr>
                <w:rFonts w:ascii="微软雅黑" w:hAnsi="微软雅黑" w:eastAsia="微软雅黑"/>
                <w:szCs w:val="21"/>
              </w:rPr>
              <w:t>@</w:t>
            </w:r>
            <w:r>
              <w:rPr>
                <w:rFonts w:hint="eastAsia" w:ascii="微软雅黑" w:hAnsi="微软雅黑" w:eastAsia="微软雅黑"/>
                <w:szCs w:val="21"/>
                <w:lang w:eastAsia="zh-CN"/>
              </w:rPr>
              <w:t>yyfangchan.com</w:t>
            </w:r>
          </w:p>
          <w:p>
            <w:pPr>
              <w:spacing w:after="163" w:afterLines="50"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 w:val="48"/>
                <w:szCs w:val="48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szCs w:val="21"/>
              </w:rPr>
              <w:t>毕业时间：2015.0</w:t>
            </w:r>
            <w:r>
              <w:rPr>
                <w:rFonts w:ascii="微软雅黑" w:hAnsi="微软雅黑" w:eastAsia="微软雅黑"/>
                <w:szCs w:val="21"/>
              </w:rPr>
              <w:t>8</w:t>
            </w:r>
          </w:p>
        </w:tc>
        <w:tc>
          <w:tcPr>
            <w:tcW w:w="4932" w:type="dxa"/>
          </w:tcPr>
          <w:p>
            <w:pPr>
              <w:spacing w:after="163" w:afterLines="50" w:line="320" w:lineRule="exact"/>
              <w:ind w:right="174"/>
              <w:rPr>
                <w:rFonts w:ascii="微软雅黑" w:hAnsi="微软雅黑" w:eastAsia="微软雅黑"/>
                <w:b/>
                <w:color w:val="404040" w:themeColor="text1" w:themeTint="BF"/>
                <w:sz w:val="48"/>
                <w:szCs w:val="48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szCs w:val="21"/>
              </w:rPr>
              <w:t>北京市海淀区中关村东路</w:t>
            </w:r>
            <w:r>
              <w:rPr>
                <w:rFonts w:ascii="微软雅黑" w:hAnsi="微软雅黑" w:eastAsia="微软雅黑"/>
                <w:szCs w:val="21"/>
              </w:rPr>
              <w:t>1</w:t>
            </w:r>
            <w:r>
              <w:rPr>
                <w:rFonts w:hint="eastAsia" w:ascii="微软雅黑" w:hAnsi="微软雅黑" w:eastAsia="微软雅黑"/>
                <w:szCs w:val="21"/>
              </w:rPr>
              <w:t>号清华科技园</w:t>
            </w:r>
            <w:r>
              <w:rPr>
                <w:rFonts w:ascii="微软雅黑" w:hAnsi="微软雅黑" w:eastAsia="微软雅黑"/>
                <w:szCs w:val="21"/>
              </w:rPr>
              <w:t>D</w:t>
            </w:r>
            <w:r>
              <w:rPr>
                <w:rFonts w:hint="eastAsia" w:ascii="微软雅黑" w:hAnsi="微软雅黑" w:eastAsia="微软雅黑"/>
                <w:szCs w:val="21"/>
              </w:rPr>
              <w:t>座</w:t>
            </w:r>
            <w:r>
              <w:rPr>
                <w:rFonts w:ascii="微软雅黑" w:hAnsi="微软雅黑" w:eastAsia="微软雅黑"/>
                <w:szCs w:val="21"/>
              </w:rPr>
              <w:t>15</w:t>
            </w:r>
            <w:r>
              <w:rPr>
                <w:rFonts w:hint="eastAsia" w:ascii="微软雅黑" w:hAnsi="微软雅黑" w:eastAsia="微软雅黑"/>
                <w:szCs w:val="21"/>
              </w:rPr>
              <w:t>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40" w:hRule="atLeast"/>
        </w:trPr>
        <w:tc>
          <w:tcPr>
            <w:tcW w:w="10387" w:type="dxa"/>
            <w:gridSpan w:val="3"/>
          </w:tcPr>
          <w:tbl>
            <w:tblPr>
              <w:tblStyle w:val="7"/>
              <w:tblW w:w="1030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694"/>
              <w:gridCol w:w="56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8" w:hRule="atLeast"/>
              </w:trPr>
              <w:tc>
                <w:tcPr>
                  <w:tcW w:w="4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 w:val="24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>教育背景</w:t>
                  </w: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  </w:t>
                  </w:r>
                  <w:r>
                    <w:rPr>
                      <w:rFonts w:hint="eastAsia"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ab/>
                  </w:r>
                </w:p>
              </w:tc>
              <w:tc>
                <w:tcPr>
                  <w:tcW w:w="56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</w:p>
              </w:tc>
            </w:tr>
          </w:tbl>
          <w:p>
            <w:pPr>
              <w:tabs>
                <w:tab w:val="left" w:pos="2160"/>
              </w:tabs>
              <w:spacing w:line="320" w:lineRule="exact"/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2013.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0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9-2015.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0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8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北京交通大学经济管理学院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硕士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企业管理</w:t>
            </w:r>
          </w:p>
          <w:p>
            <w:pPr>
              <w:tabs>
                <w:tab w:val="left" w:pos="2160"/>
              </w:tabs>
              <w:spacing w:line="320" w:lineRule="exact"/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2009.09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-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013.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07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南京邮电大学经济管理学院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学士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 xml:space="preserve">    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人力资源管理</w:t>
            </w:r>
            <w:r>
              <w:rPr>
                <w:rFonts w:ascii="微软雅黑" w:hAnsi="微软雅黑" w:eastAsia="微软雅黑"/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</w:p>
          <w:tbl>
            <w:tblPr>
              <w:tblStyle w:val="7"/>
              <w:tblW w:w="1030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694"/>
              <w:gridCol w:w="56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0" w:hRule="atLeast"/>
              </w:trPr>
              <w:tc>
                <w:tcPr>
                  <w:tcW w:w="4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  <w:r>
                    <w:rPr>
                      <w:rFonts w:ascii="微软雅黑" w:hAnsi="微软雅黑" w:eastAsia="微软雅黑"/>
                      <w:b/>
                      <w:color w:val="404040" w:themeColor="text1" w:themeTint="BF"/>
                      <w:sz w:val="24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>实习经历</w:t>
                  </w: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  </w:t>
                  </w:r>
                  <w:r>
                    <w:rPr>
                      <w:rFonts w:hint="eastAsia"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ab/>
                  </w:r>
                </w:p>
              </w:tc>
              <w:tc>
                <w:tcPr>
                  <w:tcW w:w="56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</w:p>
              </w:tc>
            </w:tr>
          </w:tbl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2014.07-2014.10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中国信息通信研究院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助理咨询师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完善广东省移动战略数据库的相关信息；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参与“汕头移动战略环境分析”项目，对运营商工作环境有了更深的认识。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2013.10-2014.05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携程网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运营实习生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负责网站在相关渠道平台的推广工作，积累了网站推广相关经验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负责东南亚旅游城市住宿区域业务分析。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2011.07-2011.08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江苏电信徐州分公司实习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助理实习生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在电信各个部门如号码百事通、客服中心、增值业务中心等轮岗实习；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firstLine="2159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若要添加项目，在上一段文字末尾回车，</w:t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复制之前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的项目</w:t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名称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/</w:t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内容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粘贴在</w:t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新的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一行。</w:t>
            </w:r>
          </w:p>
          <w:tbl>
            <w:tblPr>
              <w:tblStyle w:val="7"/>
              <w:tblW w:w="1030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694"/>
              <w:gridCol w:w="56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8" w:hRule="atLeast"/>
              </w:trPr>
              <w:tc>
                <w:tcPr>
                  <w:tcW w:w="4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 w:val="24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>项目经历</w:t>
                  </w: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  </w:t>
                  </w:r>
                  <w:r>
                    <w:rPr>
                      <w:rFonts w:hint="eastAsia"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ab/>
                  </w:r>
                </w:p>
              </w:tc>
              <w:tc>
                <w:tcPr>
                  <w:tcW w:w="56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</w:p>
              </w:tc>
            </w:tr>
          </w:tbl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2014.03-2014.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10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863计划“5G移动通信系统总体技术研究”业务应用和需求子课题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核心成员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对移动互联网发展趋势进行分析，并做相关报告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；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独立完成用户感知业务的概念界定及未来应用场景的分类。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2013.10-2014.01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“国家邮政局系统信息化建设和发展规划”项目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核心成员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到国家邮政局各部门进行实地调研及访谈，总结出邮政局信息化现状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；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通过整理访谈内容及相关内部资料，并借鉴其他部委信息化成果，完成信息化建设报告书。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2014.04-2014.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12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江苏电信项目“新媒体在电信服务中应用的研究”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核心成员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到江苏电信省客服中心进行实地调研并访谈相关人员，整理分析相关资料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；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结合传统客服和新媒体客服的特征，设计相关新媒体客服平台。</w:t>
            </w:r>
          </w:p>
          <w:tbl>
            <w:tblPr>
              <w:tblStyle w:val="7"/>
              <w:tblW w:w="1030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694"/>
              <w:gridCol w:w="56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8" w:hRule="atLeast"/>
              </w:trPr>
              <w:tc>
                <w:tcPr>
                  <w:tcW w:w="4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校园实践活动   </w:t>
                  </w:r>
                  <w:r>
                    <w:rPr>
                      <w:rFonts w:hint="eastAsia" w:ascii="微软雅黑" w:hAnsi="微软雅黑" w:eastAsia="微软雅黑"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ab/>
                  </w:r>
                </w:p>
              </w:tc>
              <w:tc>
                <w:tcPr>
                  <w:tcW w:w="56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</w:p>
              </w:tc>
            </w:tr>
          </w:tbl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2010.09-2011.09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经济管理学院学生会文化部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部长</w:t>
            </w:r>
          </w:p>
          <w:p>
            <w:pPr>
              <w:tabs>
                <w:tab w:val="left" w:pos="2160"/>
                <w:tab w:val="left" w:pos="6597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组织策划经济管理学院喜气连连迎春活动；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负责部门的日常活动及其他部门的沟通。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2011.10-2012.09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梦呓红楼文学社</w:t>
            </w:r>
            <w:r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副会长</w:t>
            </w:r>
          </w:p>
          <w:p>
            <w:pPr>
              <w:tabs>
                <w:tab w:val="left" w:pos="2160"/>
                <w:tab w:val="left" w:pos="6597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负责定期举办文化交流活动；</w:t>
            </w:r>
          </w:p>
          <w:p>
            <w:pPr>
              <w:tabs>
                <w:tab w:val="left" w:pos="2160"/>
                <w:tab w:val="left" w:pos="6597"/>
              </w:tabs>
              <w:spacing w:line="320" w:lineRule="exact"/>
              <w:ind w:left="2171" w:leftChars="1034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策划红楼梦中人知识竞答比赛。</w:t>
            </w:r>
          </w:p>
          <w:tbl>
            <w:tblPr>
              <w:tblStyle w:val="7"/>
              <w:tblW w:w="1030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694"/>
              <w:gridCol w:w="561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08" w:hRule="atLeast"/>
              </w:trPr>
              <w:tc>
                <w:tcPr>
                  <w:tcW w:w="46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  <w:r>
                    <w:rPr>
                      <w:rFonts w:hint="eastAsia" w:ascii="微软雅黑" w:hAnsi="微软雅黑" w:eastAsia="微软雅黑"/>
                      <w:b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获奖及荣誉称号  </w:t>
                  </w:r>
                  <w:r>
                    <w:rPr>
                      <w:rFonts w:hint="eastAsia" w:ascii="微软雅黑" w:hAnsi="微软雅黑" w:eastAsia="微软雅黑"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 xml:space="preserve">  </w:t>
                  </w:r>
                  <w:r>
                    <w:rPr>
                      <w:rFonts w:ascii="微软雅黑" w:hAnsi="微软雅黑" w:eastAsia="微软雅黑"/>
                      <w:color w:val="404040" w:themeColor="text1" w:themeTint="BF"/>
                      <w:sz w:val="24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  <w:tab/>
                  </w:r>
                </w:p>
              </w:tc>
              <w:tc>
                <w:tcPr>
                  <w:tcW w:w="56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DEEAF6"/>
                </w:tcPr>
                <w:p>
                  <w:pPr>
                    <w:tabs>
                      <w:tab w:val="left" w:pos="2220"/>
                    </w:tabs>
                    <w:rPr>
                      <w:rFonts w:ascii="微软雅黑" w:hAnsi="微软雅黑" w:eastAsia="微软雅黑"/>
                      <w:b/>
                      <w:color w:val="404040" w:themeColor="text1" w:themeTint="BF"/>
                      <w:szCs w:val="21"/>
                      <w14:textFill>
                        <w14:solidFill>
                          <w14:schemeClr w14:val="tx1">
                            <w14:lumMod w14:val="75000"/>
                            <w14:lumOff w14:val="25000"/>
                          </w14:schemeClr>
                        </w14:solidFill>
                      </w14:textFill>
                    </w:rPr>
                  </w:pPr>
                </w:p>
              </w:tc>
            </w:tr>
          </w:tbl>
          <w:p>
            <w:pPr>
              <w:tabs>
                <w:tab w:val="left" w:pos="2160"/>
                <w:tab w:val="right" w:pos="10240"/>
              </w:tabs>
              <w:spacing w:line="340" w:lineRule="exact"/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2013.09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北京邮电大学研究生二等奖学金</w:t>
            </w:r>
          </w:p>
          <w:p>
            <w:pPr>
              <w:tabs>
                <w:tab w:val="left" w:pos="2160"/>
                <w:tab w:val="right" w:pos="10240"/>
              </w:tabs>
              <w:spacing w:line="34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2011.12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校“创新杯”论文组二等奖</w:t>
            </w:r>
          </w:p>
          <w:p>
            <w:pPr>
              <w:tabs>
                <w:tab w:val="left" w:pos="2160"/>
                <w:tab w:val="right" w:pos="10240"/>
              </w:tabs>
              <w:spacing w:line="340" w:lineRule="exact"/>
              <w:rPr>
                <w:rFonts w:ascii="微软雅黑" w:hAnsi="微软雅黑" w:eastAsia="微软雅黑"/>
                <w:b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2011.11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ab/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第三届全国大学生电子商务“三创”挑战赛江苏赛区本科组优秀奖</w:t>
            </w:r>
          </w:p>
          <w:p>
            <w:pPr>
              <w:tabs>
                <w:tab w:val="left" w:pos="2160"/>
                <w:tab w:val="right" w:pos="10240"/>
              </w:tabs>
              <w:spacing w:line="320" w:lineRule="exact"/>
              <w:ind w:left="2171" w:leftChars="1034"/>
              <w:rPr>
                <w:color w:val="404040" w:themeColor="text1" w:themeTint="BF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</w:pP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若要增加板块，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点击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板块名称-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点击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左上角出现的十字标全选标题-复制、</w:t>
            </w:r>
            <w:r>
              <w:rPr>
                <w:rFonts w:hint="eastAsia"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粘贴在前</w:t>
            </w:r>
            <w:r>
              <w:rPr>
                <w:rFonts w:ascii="微软雅黑" w:hAnsi="微软雅黑" w:eastAsia="微软雅黑"/>
                <w:color w:val="404040" w:themeColor="text1" w:themeTint="BF"/>
                <w:szCs w:val="21"/>
                <w14:textFill>
                  <w14:solidFill>
                    <w14:schemeClr w14:val="tx1">
                      <w14:lumMod w14:val="75000"/>
                      <w14:lumOff w14:val="25000"/>
                    </w14:schemeClr>
                  </w14:solidFill>
                </w14:textFill>
              </w:rPr>
              <w:t>一版块文字中末尾</w:t>
            </w:r>
          </w:p>
        </w:tc>
      </w:tr>
    </w:tbl>
    <w:p/>
    <w:sectPr>
      <w:pgSz w:w="11900" w:h="16840"/>
      <w:pgMar w:top="440" w:right="720" w:bottom="342" w:left="720" w:header="851" w:footer="992" w:gutter="0"/>
      <w:cols w:space="425" w:num="1"/>
      <w:docGrid w:type="lines" w:linePitch="32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DengXian">
    <w:altName w:val="liguofu"/>
    <w:panose1 w:val="02010600030101010101"/>
    <w:charset w:val="88"/>
    <w:family w:val="auto"/>
    <w:pitch w:val="default"/>
    <w:sig w:usb0="00000000" w:usb1="00000000" w:usb2="00000016" w:usb3="00000000" w:csb0="0014000F" w:csb1="00000000"/>
  </w:font>
  <w:font w:name="微软雅黑">
    <w:panose1 w:val="020B0503020204020204"/>
    <w:charset w:val="88"/>
    <w:family w:val="auto"/>
    <w:pitch w:val="default"/>
    <w:sig w:usb0="A0000287" w:usb1="28CF3C52" w:usb2="00000016" w:usb3="00000000" w:csb0="0004001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DengXian Light">
    <w:altName w:val="liguofu"/>
    <w:panose1 w:val="02010600030101010101"/>
    <w:charset w:val="88"/>
    <w:family w:val="auto"/>
    <w:pitch w:val="default"/>
    <w:sig w:usb0="00000000" w:usb1="00000000" w:usb2="00000016" w:usb3="00000000" w:csb0="0014000F" w:csb1="00000000"/>
  </w:font>
  <w:font w:name="DengXian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ngXian">
    <w:altName w:val="宋体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hatoBand">
    <w:panose1 w:val="02000400000000000000"/>
    <w:charset w:val="00"/>
    <w:family w:val="auto"/>
    <w:pitch w:val="default"/>
    <w:sig w:usb0="00000003" w:usb1="00000000" w:usb2="00000000" w:usb3="00000000" w:csb0="00000001" w:csb1="00000000"/>
  </w:font>
  <w:font w:name="liguofu">
    <w:panose1 w:val="02000600000000000000"/>
    <w:charset w:val="86"/>
    <w:family w:val="auto"/>
    <w:pitch w:val="default"/>
    <w:sig w:usb0="FFFFFFFF" w:usb1="E9FFFFFF" w:usb2="0000003F" w:usb3="00000000" w:csb0="603F00FF" w:csb1="FFFF0000"/>
  </w:font>
  <w:font w:name="DengXian">
    <w:altName w:val="ChatoBand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hatoBand">
    <w:panose1 w:val="02000400000000000000"/>
    <w:charset w:val="00"/>
    <w:family w:val="auto"/>
    <w:pitch w:val="default"/>
    <w:sig w:usb0="00000003" w:usb1="00000000" w:usb2="00000000" w:usb3="00000000" w:csb0="00000001" w:csb1="00000000"/>
  </w:font>
  <w:font w:name="liguofu">
    <w:panose1 w:val="02000600000000000000"/>
    <w:charset w:val="00"/>
    <w:family w:val="auto"/>
    <w:pitch w:val="default"/>
    <w:sig w:usb0="FFFFFFFF" w:usb1="E9FFFFFF" w:usb2="0000003F" w:usb3="00000000" w:csb0="603F00FF" w:csb1="FFFF0000"/>
  </w:font>
  <w:font w:name="liguofu">
    <w:panose1 w:val="02000600000000000000"/>
    <w:charset w:val="00"/>
    <w:family w:val="auto"/>
    <w:pitch w:val="default"/>
    <w:sig w:usb0="FFFFFFFF" w:usb1="E9FFFFFF" w:usb2="0000003F" w:usb3="00000000" w:csb0="603F00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bordersDoNotSurroundHeader w:val="1"/>
  <w:bordersDoNotSurroundFooter w:val="1"/>
  <w:documentProtection w:enforcement="0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BDA"/>
    <w:rsid w:val="002067FA"/>
    <w:rsid w:val="002B163D"/>
    <w:rsid w:val="007D4276"/>
    <w:rsid w:val="008E3894"/>
    <w:rsid w:val="00945BDA"/>
    <w:rsid w:val="00993A11"/>
    <w:rsid w:val="009B4B2E"/>
    <w:rsid w:val="00D9335B"/>
    <w:rsid w:val="00DD70BF"/>
    <w:rsid w:val="00E53331"/>
    <w:rsid w:val="00E77876"/>
    <w:rsid w:val="00F379CE"/>
    <w:rsid w:val="00F44B45"/>
    <w:rsid w:val="00F62C7C"/>
    <w:rsid w:val="07775EEB"/>
    <w:rsid w:val="71634B30"/>
    <w:rsid w:val="7894303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semiHidden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keepLines/>
      <w:spacing w:before="340" w:after="330" w:line="578" w:lineRule="auto"/>
      <w:outlineLvl w:val="0"/>
    </w:pPr>
    <w:rPr>
      <w:rFonts w:asciiTheme="minorHAnsi" w:hAnsiTheme="minorHAnsi" w:eastAsiaTheme="minorEastAsia" w:cstheme="minorBidi"/>
      <w:b/>
      <w:bCs/>
      <w:kern w:val="44"/>
      <w:sz w:val="44"/>
      <w:szCs w:val="44"/>
    </w:rPr>
  </w:style>
  <w:style w:type="character" w:default="1" w:styleId="3">
    <w:name w:val="Default Paragraph Font"/>
    <w:unhideWhenUsed/>
    <w:uiPriority w:val="1"/>
  </w:style>
  <w:style w:type="table" w:default="1" w:styleId="6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nhideWhenUsed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character" w:styleId="5">
    <w:name w:val="Hyperlink"/>
    <w:basedOn w:val="3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文章标题"/>
    <w:basedOn w:val="2"/>
    <w:qFormat/>
    <w:uiPriority w:val="0"/>
    <w:pPr>
      <w:widowControl/>
      <w:autoSpaceDE w:val="0"/>
      <w:autoSpaceDN w:val="0"/>
      <w:adjustRightInd w:val="0"/>
      <w:spacing w:before="50" w:beforeLines="50" w:after="50" w:afterLines="50"/>
      <w:jc w:val="left"/>
    </w:pPr>
    <w:rPr>
      <w:rFonts w:ascii="微软雅黑" w:hAnsi="微软雅黑" w:eastAsia="微软雅黑" w:cs="微软雅黑"/>
      <w:b w:val="0"/>
      <w:color w:val="ED7D31" w:themeColor="accent2"/>
      <w:kern w:val="0"/>
      <w:sz w:val="48"/>
      <w:szCs w:val="48"/>
      <w14:textFill>
        <w14:solidFill>
          <w14:schemeClr w14:val="accent2"/>
        </w14:solidFill>
      </w14:textFill>
    </w:rPr>
  </w:style>
  <w:style w:type="character" w:customStyle="1" w:styleId="9">
    <w:name w:val="标题 1字符"/>
    <w:basedOn w:val="3"/>
    <w:link w:val="2"/>
    <w:uiPriority w:val="9"/>
    <w:rPr>
      <w:b/>
      <w:bCs/>
      <w:kern w:val="44"/>
      <w:sz w:val="44"/>
      <w:szCs w:val="44"/>
    </w:rPr>
  </w:style>
  <w:style w:type="paragraph" w:customStyle="1" w:styleId="10">
    <w:name w:val="作者"/>
    <w:basedOn w:val="1"/>
    <w:qFormat/>
    <w:uiPriority w:val="0"/>
    <w:pPr>
      <w:widowControl/>
      <w:autoSpaceDE w:val="0"/>
      <w:autoSpaceDN w:val="0"/>
      <w:adjustRightInd w:val="0"/>
      <w:spacing w:after="50" w:afterLines="50" w:line="500" w:lineRule="exact"/>
      <w:jc w:val="left"/>
    </w:pPr>
    <w:rPr>
      <w:rFonts w:ascii="微软雅黑" w:hAnsi="微软雅黑" w:eastAsia="微软雅黑" w:cs="宋体"/>
      <w:color w:val="767171" w:themeColor="background2" w:themeShade="80"/>
      <w:kern w:val="0"/>
      <w:szCs w:val="21"/>
    </w:rPr>
  </w:style>
  <w:style w:type="paragraph" w:customStyle="1" w:styleId="11">
    <w:name w:val="副标题1"/>
    <w:basedOn w:val="1"/>
    <w:qFormat/>
    <w:uiPriority w:val="0"/>
    <w:pPr>
      <w:widowControl/>
      <w:autoSpaceDE w:val="0"/>
      <w:autoSpaceDN w:val="0"/>
      <w:adjustRightInd w:val="0"/>
      <w:spacing w:before="156" w:beforeLines="50"/>
      <w:jc w:val="left"/>
    </w:pPr>
    <w:rPr>
      <w:rFonts w:ascii="微软雅黑" w:hAnsi="微软雅黑" w:eastAsia="微软雅黑" w:cs="宋体"/>
      <w:color w:val="ED7D31" w:themeColor="accent2"/>
      <w:kern w:val="0"/>
      <w:sz w:val="28"/>
      <w:szCs w:val="32"/>
      <w14:textFill>
        <w14:solidFill>
          <w14:schemeClr w14:val="accent2"/>
        </w14:solidFill>
      </w14:textFill>
    </w:rPr>
  </w:style>
  <w:style w:type="paragraph" w:customStyle="1" w:styleId="12">
    <w:name w:val="年终正文"/>
    <w:basedOn w:val="1"/>
    <w:qFormat/>
    <w:uiPriority w:val="0"/>
    <w:pPr>
      <w:widowControl/>
      <w:autoSpaceDE w:val="0"/>
      <w:autoSpaceDN w:val="0"/>
      <w:adjustRightInd w:val="0"/>
      <w:spacing w:after="100" w:afterLines="100" w:line="400" w:lineRule="exact"/>
      <w:jc w:val="left"/>
    </w:pPr>
    <w:rPr>
      <w:rFonts w:ascii="微软雅黑" w:hAnsi="微软雅黑" w:eastAsia="微软雅黑" w:cs="宋体"/>
      <w:color w:val="595959" w:themeColor="text1" w:themeTint="A6"/>
      <w:kern w:val="0"/>
      <w:szCs w:val="21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customStyle="1" w:styleId="13">
    <w:name w:val="文章标题2"/>
    <w:basedOn w:val="2"/>
    <w:qFormat/>
    <w:uiPriority w:val="0"/>
    <w:pPr>
      <w:widowControl/>
      <w:autoSpaceDE w:val="0"/>
      <w:autoSpaceDN w:val="0"/>
      <w:adjustRightInd w:val="0"/>
      <w:spacing w:after="50" w:afterLines="50" w:line="240" w:lineRule="auto"/>
      <w:jc w:val="left"/>
    </w:pPr>
    <w:rPr>
      <w:rFonts w:ascii="微软雅黑" w:hAnsi="微软雅黑" w:eastAsia="微软雅黑" w:cs="微软雅黑"/>
      <w:b w:val="0"/>
      <w:color w:val="5B9BD5" w:themeColor="accent1"/>
      <w:kern w:val="0"/>
      <w:szCs w:val="48"/>
      <w14:textFill>
        <w14:solidFill>
          <w14:schemeClr w14:val="accent1"/>
        </w14:solidFill>
      </w14:textFill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167</Words>
  <Characters>956</Characters>
  <Lines>7</Lines>
  <Paragraphs>2</Paragraphs>
  <ScaleCrop>false</ScaleCrop>
  <LinksUpToDate>false</LinksUpToDate>
  <CharactersWithSpaces>1121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2015-11-18T08:04:00Z</dcterms:created>
  <dc:creator>Microsoft Office 用户</dc:creator>
  <cp:lastModifiedBy>fenggej</cp:lastModifiedBy>
  <dcterms:modified xsi:type="dcterms:W3CDTF">2016-06-07T11:11:20Z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